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9A9AD1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附件5：</w:t>
      </w:r>
    </w:p>
    <w:p w14:paraId="57C238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</w:pPr>
      <w:bookmarkStart w:id="5" w:name="_GoBack"/>
      <w:bookmarkStart w:id="0" w:name="OLE_LINK6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《需提交的评价资料》</w:t>
      </w:r>
      <w:bookmarkEnd w:id="0"/>
    </w:p>
    <w:bookmarkEnd w:id="5"/>
    <w:p w14:paraId="417E86D9">
      <w:pPr>
        <w:numPr>
          <w:ilvl w:val="0"/>
          <w:numId w:val="0"/>
        </w:numPr>
        <w:rPr>
          <w:rFonts w:hint="eastAsia" w:ascii="仿宋" w:hAnsi="仿宋" w:eastAsia="仿宋" w:cs="仿宋"/>
          <w:b/>
          <w:bCs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2"/>
          <w:sz w:val="32"/>
          <w:szCs w:val="32"/>
          <w:lang w:val="en-US" w:eastAsia="zh-CN" w:bidi="ar"/>
        </w:rPr>
        <w:t>一、应用研究成果、技术开发和产业化成果：</w:t>
      </w:r>
    </w:p>
    <w:p w14:paraId="4F32EC6B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1、课题立项报告；</w:t>
      </w:r>
    </w:p>
    <w:p w14:paraId="54C20F24">
      <w:pPr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2、研制报告，主要包括技术方案论证、技术特征、总体技术性能指标与国内外同类先进技术的比较、技术成熟程度、已推广应用及取得的效益情况，对社会经济发展和行业科技进步的意义、进一步推广应用的条件和前景等内容； </w:t>
      </w:r>
    </w:p>
    <w:p w14:paraId="22967A96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3、测试分析报告及主要实验、测试记录报告、样品； </w:t>
      </w:r>
    </w:p>
    <w:p w14:paraId="541335E9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4、专业检测机构出具的产品检测报告； </w:t>
      </w:r>
    </w:p>
    <w:p w14:paraId="772088AA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5、国内外相关技术发展的背景材料，引用他人成果或者结论 的参考文献； </w:t>
      </w:r>
    </w:p>
    <w:p w14:paraId="518DADD7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6、国家法律法规要求的行业审批文件； </w:t>
      </w:r>
    </w:p>
    <w:p w14:paraId="44B259DE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7、推广应用所产生的经济效益或社会效益、环境生态效益证明； </w:t>
      </w:r>
    </w:p>
    <w:p w14:paraId="5B2BF98F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8、科技查新报告； </w:t>
      </w:r>
    </w:p>
    <w:p w14:paraId="33E08BF1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9、用户应用证明;</w:t>
      </w:r>
    </w:p>
    <w:p w14:paraId="4285DD3E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1</w:t>
      </w:r>
      <w:bookmarkStart w:id="1" w:name="OLE_LINK3"/>
      <w:bookmarkStart w:id="2" w:name="OLE_LINK4"/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0、其它材料。 </w:t>
      </w:r>
      <w:bookmarkEnd w:id="1"/>
      <w:bookmarkEnd w:id="2"/>
    </w:p>
    <w:p w14:paraId="71558376">
      <w:pP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二、软科学</w:t>
      </w:r>
      <w:bookmarkStart w:id="3" w:name="OLE_LINK1"/>
      <w:bookmarkStart w:id="4" w:name="OLE_LINK2"/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研究成果</w:t>
      </w:r>
      <w:bookmarkEnd w:id="3"/>
      <w:bookmarkEnd w:id="4"/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 xml:space="preserve">： </w:t>
      </w:r>
    </w:p>
    <w:p w14:paraId="40C00AAB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1、课题立项报告； </w:t>
      </w:r>
    </w:p>
    <w:p w14:paraId="7E0B749B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2、研究报告； </w:t>
      </w:r>
    </w:p>
    <w:p w14:paraId="098E7030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3、发表的论文或出版的著作； </w:t>
      </w:r>
    </w:p>
    <w:p w14:paraId="6C8FC76F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4、论文（论著）被收录和被他人论文（论著）正面引用证明； </w:t>
      </w:r>
    </w:p>
    <w:p w14:paraId="553DD988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5、实际应用或采纳单位出具的证明； </w:t>
      </w:r>
    </w:p>
    <w:p w14:paraId="4CFA7F3E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6、其它资料。</w:t>
      </w:r>
    </w:p>
    <w:p w14:paraId="4FDA2DEA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976F5A4">
      <w:pPr>
        <w:pageBreakBefore w:val="0"/>
        <w:kinsoku/>
        <w:overflowPunct/>
        <w:topLinePunct w:val="0"/>
        <w:bidi w:val="0"/>
        <w:spacing w:line="360" w:lineRule="auto"/>
        <w:textAlignment w:val="auto"/>
        <w:rPr>
          <w:rFonts w:hint="default" w:ascii="仿宋" w:hAnsi="仿宋" w:eastAsia="仿宋" w:cs="仿宋"/>
          <w:color w:val="0000FF"/>
          <w:sz w:val="32"/>
          <w:szCs w:val="32"/>
          <w:lang w:val="en-US" w:eastAsia="zh-CN"/>
        </w:rPr>
      </w:pPr>
    </w:p>
    <w:p w14:paraId="14A972A8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7E9547">
    <w:pPr>
      <w:pStyle w:val="2"/>
      <w:jc w:val="center"/>
      <w:rPr>
        <w:rStyle w:val="5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569330">
                          <w:pPr>
                            <w:pStyle w:val="2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569330">
                    <w:pPr>
                      <w:pStyle w:val="2"/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398FC0A">
    <w:pPr>
      <w:pStyle w:val="2"/>
      <w:tabs>
        <w:tab w:val="left" w:pos="1980"/>
      </w:tabs>
      <w:ind w:right="360" w:firstLine="3420"/>
      <w:rPr>
        <w:rFonts w:hint="eastAsia"/>
      </w:rPr>
    </w:pPr>
  </w:p>
  <w:p w14:paraId="745F9E60">
    <w:pPr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051DA7"/>
    <w:rsid w:val="2D051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2025-05-29T08:53:00Z</dcterms:created>
  <dc:creator>WPS_1688717842</dc:creator>
  <cp:lastModifiedBy>WPS_1688717842</cp:lastModifiedBy>
  <dcterms:modified xsi:type="dcterms:W3CDTF">2025-05-29T08:53:40Z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151591ECF2E044DAB95BBBDF58D45C15_11</vt:lpwstr>
  </property>
  <property fmtid="{D5CDD505-2E9C-101B-9397-08002B2CF9AE}" pid="4" name="KSOTemplateDocerSaveRecord">
    <vt:lpwstr>eyJoZGlkIjoiZmNmODVmOTllYWFiNDQxN2YxNTAzYzI3MDdmYTU1M2MiLCJ1c2VySWQiOiIxNTExNTcyNTUxIn0=</vt:lpwstr>
  </property>
</Properties>
</file>